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D327" w14:textId="77777777" w:rsidR="00F35FE1" w:rsidRDefault="00F35FE1" w:rsidP="003772C8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</w:p>
    <w:p w14:paraId="200E6A3E" w14:textId="77777777" w:rsidR="00F35FE1" w:rsidRDefault="00F35FE1" w:rsidP="003772C8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</w:p>
    <w:p w14:paraId="640EA11E" w14:textId="77777777" w:rsidR="00F35FE1" w:rsidRDefault="00F35FE1" w:rsidP="003772C8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</w:p>
    <w:p w14:paraId="2047D883" w14:textId="77777777" w:rsidR="003772C8" w:rsidRPr="00CC0BA1" w:rsidRDefault="003772C8" w:rsidP="003772C8">
      <w:pPr>
        <w:pStyle w:val="Bodytext30"/>
        <w:shd w:val="clear" w:color="auto" w:fill="auto"/>
        <w:spacing w:after="175" w:line="230" w:lineRule="exact"/>
        <w:rPr>
          <w:rStyle w:val="Bodytext3Spacing3pt"/>
          <w:rFonts w:ascii="Arial" w:hAnsi="Arial" w:cs="Arial"/>
          <w:b/>
          <w:bCs/>
          <w:sz w:val="22"/>
          <w:szCs w:val="22"/>
        </w:rPr>
      </w:pPr>
      <w:r w:rsidRPr="00CC0BA1">
        <w:rPr>
          <w:rFonts w:ascii="Arial" w:hAnsi="Arial" w:cs="Arial"/>
          <w:sz w:val="22"/>
          <w:szCs w:val="22"/>
        </w:rPr>
        <w:t>BELGRADE A</w:t>
      </w:r>
      <w:r>
        <w:rPr>
          <w:rFonts w:ascii="Arial" w:hAnsi="Arial" w:cs="Arial"/>
          <w:sz w:val="22"/>
          <w:szCs w:val="22"/>
        </w:rPr>
        <w:t xml:space="preserve">IRPORT </w:t>
      </w:r>
      <w:r w:rsidRPr="00CC0BA1">
        <w:rPr>
          <w:rFonts w:ascii="Arial" w:hAnsi="Arial" w:cs="Arial"/>
          <w:sz w:val="22"/>
          <w:szCs w:val="22"/>
        </w:rPr>
        <w:t>d.o.o. Beograd</w:t>
      </w:r>
    </w:p>
    <w:p w14:paraId="7F49E08B" w14:textId="77777777" w:rsidR="003772C8" w:rsidRPr="00CC0BA1" w:rsidRDefault="00F35FE1" w:rsidP="003772C8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  <w:r>
        <w:rPr>
          <w:rStyle w:val="Bodytext3Spacing3pt"/>
          <w:rFonts w:ascii="Arial" w:hAnsi="Arial" w:cs="Arial"/>
          <w:b/>
          <w:bCs/>
          <w:sz w:val="22"/>
          <w:szCs w:val="22"/>
        </w:rPr>
        <w:t>UPUĆUJE</w:t>
      </w:r>
      <w:r w:rsidR="003772C8" w:rsidRPr="00CC0BA1">
        <w:rPr>
          <w:rStyle w:val="Bodytext3Spacing3pt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Bodytext3Spacing3pt"/>
          <w:rFonts w:ascii="Arial" w:hAnsi="Arial" w:cs="Arial"/>
          <w:b/>
          <w:bCs/>
          <w:sz w:val="22"/>
          <w:szCs w:val="22"/>
        </w:rPr>
        <w:t>POZIV</w:t>
      </w:r>
      <w:r w:rsidR="003772C8" w:rsidRPr="00CC0BA1">
        <w:rPr>
          <w:rStyle w:val="Bodytext3Spacing3pt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Bodytext3Spacing3pt"/>
          <w:rFonts w:ascii="Arial" w:hAnsi="Arial" w:cs="Arial"/>
          <w:b/>
          <w:bCs/>
          <w:sz w:val="22"/>
          <w:szCs w:val="22"/>
        </w:rPr>
        <w:t>ZA</w:t>
      </w:r>
      <w:r w:rsidR="003772C8">
        <w:rPr>
          <w:rStyle w:val="Bodytext3Spacing3pt"/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Style w:val="Bodytext3Spacing3pt"/>
          <w:rFonts w:ascii="Arial" w:hAnsi="Arial" w:cs="Arial"/>
          <w:b/>
          <w:bCs/>
          <w:sz w:val="22"/>
          <w:szCs w:val="22"/>
          <w:lang w:val="sr-Cyrl-RS"/>
        </w:rPr>
        <w:t>OTVORENI</w:t>
      </w:r>
      <w:r w:rsidR="003772C8" w:rsidRPr="00CC0BA1">
        <w:rPr>
          <w:rStyle w:val="Bodytext3Spacing3pt"/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Style w:val="Bodytext3Spacing3pt"/>
          <w:rFonts w:ascii="Arial" w:hAnsi="Arial" w:cs="Arial"/>
          <w:b/>
          <w:bCs/>
          <w:sz w:val="22"/>
          <w:szCs w:val="22"/>
        </w:rPr>
        <w:t>POSTUPAK</w:t>
      </w:r>
    </w:p>
    <w:p w14:paraId="50383539" w14:textId="77777777" w:rsidR="003772C8" w:rsidRDefault="00F35FE1" w:rsidP="003772C8">
      <w:pPr>
        <w:pStyle w:val="Bodytext30"/>
        <w:shd w:val="clear" w:color="auto" w:fill="auto"/>
        <w:spacing w:after="661" w:line="221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RADI</w:t>
      </w:r>
      <w:r w:rsidR="003772C8" w:rsidRPr="00CC0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DAVANjA</w:t>
      </w:r>
      <w:r w:rsidR="003772C8" w:rsidRPr="00CC0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3772C8" w:rsidRPr="00CC0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</w:t>
      </w:r>
      <w:r w:rsidR="003772C8" w:rsidRPr="00CC0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PROSTORA</w:t>
      </w:r>
      <w:r w:rsidR="003772C8" w:rsidRPr="00CC0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3772C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ZGRADI</w:t>
      </w:r>
      <w:r w:rsidR="003772C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</w:t>
      </w:r>
      <w:r w:rsidR="003772C8">
        <w:rPr>
          <w:rFonts w:ascii="Arial" w:hAnsi="Arial" w:cs="Arial"/>
          <w:sz w:val="22"/>
          <w:szCs w:val="22"/>
          <w:lang w:val="sr-Cyrl-R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BNO</w:t>
      </w:r>
      <w:r w:rsidR="003772C8" w:rsidRPr="00CC0BA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CARINSKOG</w:t>
      </w:r>
      <w:r w:rsidR="003772C8" w:rsidRPr="00CC0BA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MAGACINA</w:t>
      </w:r>
      <w:r w:rsidR="003772C8" w:rsidRPr="00CC0BA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3772C8" w:rsidRPr="00CC0BA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AERODROMU</w:t>
      </w:r>
      <w:r w:rsidR="003772C8" w:rsidRPr="00CC0BA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NIKOLA</w:t>
      </w:r>
      <w:r w:rsidR="003772C8" w:rsidRPr="00CC0BA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TESLA</w:t>
      </w:r>
      <w:r w:rsidR="003772C8" w:rsidRPr="00CC0BA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BEOGRAD</w:t>
      </w:r>
    </w:p>
    <w:p w14:paraId="175EA7F2" w14:textId="77777777" w:rsidR="003772C8" w:rsidRPr="002244E3" w:rsidRDefault="00F35FE1" w:rsidP="003772C8">
      <w:pPr>
        <w:pStyle w:val="Bodytext30"/>
        <w:shd w:val="clear" w:color="auto" w:fill="auto"/>
        <w:spacing w:after="661" w:line="221" w:lineRule="exact"/>
        <w:jc w:val="left"/>
        <w:rPr>
          <w:rFonts w:ascii="Arial" w:hAnsi="Arial" w:cs="Arial"/>
          <w:sz w:val="22"/>
          <w:szCs w:val="22"/>
          <w:lang w:val="sr-Cyrl-RS"/>
        </w:rPr>
      </w:pPr>
      <w:r>
        <w:rPr>
          <w:rStyle w:val="Bodytext2"/>
          <w:rFonts w:ascii="Arial" w:hAnsi="Arial" w:cs="Arial"/>
        </w:rPr>
        <w:t>Opis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prostora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koji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se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daje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u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zakup</w:t>
      </w:r>
      <w:r w:rsidR="003772C8" w:rsidRPr="00CC0BA1">
        <w:rPr>
          <w:rFonts w:ascii="Arial" w:hAnsi="Arial" w:cs="Arial"/>
          <w:sz w:val="22"/>
          <w:szCs w:val="22"/>
        </w:rPr>
        <w:t>: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831"/>
        <w:gridCol w:w="1548"/>
        <w:gridCol w:w="4118"/>
        <w:gridCol w:w="2370"/>
      </w:tblGrid>
      <w:tr w:rsidR="003772C8" w:rsidRPr="004A468F" w14:paraId="4EE6F7DC" w14:textId="77777777" w:rsidTr="00775DFB">
        <w:tc>
          <w:tcPr>
            <w:tcW w:w="1007" w:type="dxa"/>
            <w:shd w:val="clear" w:color="auto" w:fill="auto"/>
            <w:vAlign w:val="center"/>
          </w:tcPr>
          <w:p w14:paraId="255DB965" w14:textId="77777777" w:rsidR="003772C8" w:rsidRPr="00164231" w:rsidRDefault="00F35FE1" w:rsidP="00775D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REDNI</w:t>
            </w:r>
            <w:r w:rsidR="003772C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179E204D" w14:textId="77777777" w:rsidR="003772C8" w:rsidRPr="00164231" w:rsidRDefault="00F35FE1" w:rsidP="00775D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POSLOVNI</w:t>
            </w:r>
            <w:r w:rsidR="003772C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PROSTOR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49DDD3" w14:textId="77777777" w:rsidR="003772C8" w:rsidRPr="00164231" w:rsidRDefault="00F35FE1" w:rsidP="00775D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OVRŠINA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34CFB5CE" w14:textId="77777777" w:rsidR="003772C8" w:rsidRPr="00164231" w:rsidRDefault="00F35FE1" w:rsidP="00775D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LOKACIJA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7E649F" w14:textId="77777777" w:rsidR="003772C8" w:rsidRPr="004A468F" w:rsidRDefault="00F35FE1" w:rsidP="00775D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Početna</w:t>
            </w:r>
            <w:r w:rsidR="003772C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mesečna</w:t>
            </w:r>
            <w:r w:rsidR="003772C8" w:rsidRPr="004A468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cena</w:t>
            </w:r>
            <w:r w:rsidR="003772C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zakupa</w:t>
            </w:r>
            <w:r w:rsidR="003772C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sa</w:t>
            </w:r>
            <w:r w:rsidR="003772C8" w:rsidRPr="004A468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zajedničkim</w:t>
            </w:r>
            <w:r w:rsidR="003772C8" w:rsidRPr="004A468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troškovima</w:t>
            </w:r>
            <w:r w:rsidR="003772C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bez</w:t>
            </w:r>
            <w:r w:rsidR="003772C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>PDV</w:t>
            </w:r>
          </w:p>
        </w:tc>
      </w:tr>
      <w:tr w:rsidR="003772C8" w:rsidRPr="004A468F" w14:paraId="1E27BC35" w14:textId="77777777" w:rsidTr="00775DFB">
        <w:tc>
          <w:tcPr>
            <w:tcW w:w="1007" w:type="dxa"/>
            <w:shd w:val="clear" w:color="auto" w:fill="auto"/>
          </w:tcPr>
          <w:p w14:paraId="0DBF936F" w14:textId="77777777" w:rsidR="003772C8" w:rsidRPr="004A468F" w:rsidRDefault="003772C8" w:rsidP="00775DFB">
            <w:pPr>
              <w:widowControl/>
              <w:ind w:left="36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</w:pPr>
            <w:r w:rsidRPr="004A468F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987BB01" w14:textId="77777777" w:rsidR="003772C8" w:rsidRPr="006419F2" w:rsidRDefault="00F35FE1" w:rsidP="00775DFB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>Kancelarija</w:t>
            </w:r>
            <w:r w:rsidR="003772C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br</w:t>
            </w:r>
            <w:r w:rsidR="003772C8" w:rsidRPr="004A468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.</w:t>
            </w:r>
            <w:r w:rsidR="003772C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29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71DD940" w14:textId="77777777" w:rsidR="003772C8" w:rsidRPr="004A468F" w:rsidRDefault="003772C8" w:rsidP="00775D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4A468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1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7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>,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Latn-RS"/>
              </w:rPr>
              <w:t>8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>1</w:t>
            </w:r>
            <w:r w:rsidRPr="004A468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 xml:space="preserve"> m</w:t>
            </w:r>
            <w:r w:rsidRPr="004A468F">
              <w:rPr>
                <w:rFonts w:ascii="Arial" w:eastAsia="Times New Roman" w:hAnsi="Arial" w:cs="Arial"/>
                <w:color w:val="auto"/>
                <w:position w:val="-4"/>
                <w:sz w:val="22"/>
                <w:szCs w:val="22"/>
              </w:rPr>
              <w:object w:dxaOrig="160" w:dyaOrig="300" w14:anchorId="4A358A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5" o:title=""/>
                </v:shape>
                <o:OLEObject Type="Embed" ProgID="Equation.3" ShapeID="_x0000_i1025" DrawAspect="Content" ObjectID="_1694497887" r:id="rId6"/>
              </w:objec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0F243575" w14:textId="77777777" w:rsidR="003772C8" w:rsidRPr="00946410" w:rsidRDefault="00F35FE1" w:rsidP="00775DF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aneks</w:t>
            </w:r>
            <w:r w:rsidR="003772C8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zgrade</w:t>
            </w:r>
            <w:r w:rsidR="003772C8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Robno</w:t>
            </w:r>
            <w:r w:rsidR="003772C8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carinskog</w:t>
            </w:r>
            <w:r w:rsidR="003772C8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magacina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B238EBC" w14:textId="77777777" w:rsidR="003772C8" w:rsidRPr="004A468F" w:rsidRDefault="003772C8" w:rsidP="00775DFB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</w:pPr>
            <w:r w:rsidRPr="004A468F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7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2,49 e</w:t>
            </w:r>
            <w:r w:rsidR="00F35FE1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vra</w:t>
            </w:r>
          </w:p>
        </w:tc>
      </w:tr>
    </w:tbl>
    <w:p w14:paraId="756C051B" w14:textId="77777777" w:rsidR="003772C8" w:rsidRDefault="003772C8" w:rsidP="003772C8">
      <w:pPr>
        <w:spacing w:after="144" w:line="220" w:lineRule="exact"/>
        <w:rPr>
          <w:rFonts w:ascii="Arial" w:hAnsi="Arial" w:cs="Arial"/>
          <w:sz w:val="22"/>
          <w:szCs w:val="22"/>
          <w:lang w:val="sr-Cyrl-RS"/>
        </w:rPr>
      </w:pPr>
    </w:p>
    <w:p w14:paraId="4C0CE46E" w14:textId="77777777" w:rsidR="003772C8" w:rsidRDefault="00F35FE1" w:rsidP="003772C8">
      <w:pPr>
        <w:spacing w:after="144" w:line="220" w:lineRule="exact"/>
        <w:jc w:val="both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hr-HR"/>
        </w:rPr>
        <w:t>Početna</w:t>
      </w:r>
      <w:r w:rsidR="003772C8" w:rsidRPr="00F50A30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cena</w:t>
      </w:r>
      <w:r w:rsidR="003772C8" w:rsidRPr="00F50A30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zakupa</w:t>
      </w:r>
      <w:r w:rsidR="003772C8" w:rsidRPr="00F50A30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prostora</w:t>
      </w:r>
      <w:r w:rsidR="003772C8" w:rsidRPr="00F50A30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sa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zajedničkim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troškovima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hr-HR"/>
        </w:rPr>
        <w:t>iznosi</w:t>
      </w:r>
      <w:r w:rsidR="003772C8" w:rsidRPr="00F50A30">
        <w:rPr>
          <w:rFonts w:cs="Arial"/>
          <w:sz w:val="22"/>
          <w:szCs w:val="22"/>
          <w:lang w:val="hr-HR"/>
        </w:rPr>
        <w:t xml:space="preserve"> </w:t>
      </w:r>
      <w:r w:rsidR="003772C8">
        <w:rPr>
          <w:rFonts w:cs="Arial"/>
          <w:sz w:val="22"/>
          <w:szCs w:val="22"/>
          <w:lang w:val="sr-Cyrl-RS"/>
        </w:rPr>
        <w:t>15</w:t>
      </w:r>
      <w:r w:rsidR="003772C8" w:rsidRPr="00F50A30">
        <w:rPr>
          <w:rFonts w:cs="Arial"/>
          <w:sz w:val="22"/>
          <w:szCs w:val="22"/>
          <w:lang w:val="hr-HR"/>
        </w:rPr>
        <w:t>,</w:t>
      </w:r>
      <w:r w:rsidR="003772C8">
        <w:rPr>
          <w:rFonts w:cs="Arial"/>
          <w:sz w:val="22"/>
          <w:szCs w:val="22"/>
          <w:lang w:val="sr-Cyrl-RS"/>
        </w:rPr>
        <w:t>3</w:t>
      </w:r>
      <w:r w:rsidR="003772C8" w:rsidRPr="00F50A30">
        <w:rPr>
          <w:rFonts w:cs="Arial"/>
          <w:sz w:val="22"/>
          <w:szCs w:val="22"/>
          <w:lang w:val="hr-HR"/>
        </w:rPr>
        <w:t xml:space="preserve">0 </w:t>
      </w:r>
      <w:r>
        <w:rPr>
          <w:rFonts w:cs="Arial"/>
          <w:sz w:val="22"/>
          <w:szCs w:val="22"/>
          <w:lang w:val="hr-HR"/>
        </w:rPr>
        <w:t>evra</w:t>
      </w:r>
      <w:r w:rsidR="003772C8" w:rsidRPr="00F50A30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po</w:t>
      </w:r>
      <w:r w:rsidR="003772C8" w:rsidRPr="00F50A30">
        <w:rPr>
          <w:rFonts w:cs="Arial"/>
          <w:sz w:val="22"/>
          <w:szCs w:val="22"/>
          <w:lang w:val="hr-HR"/>
        </w:rPr>
        <w:t xml:space="preserve"> </w:t>
      </w:r>
      <w:r w:rsidR="003772C8" w:rsidRPr="00680FAB">
        <w:rPr>
          <w:rFonts w:cs="Arial"/>
          <w:sz w:val="22"/>
          <w:szCs w:val="22"/>
          <w:lang w:val="hr-HR"/>
        </w:rPr>
        <w:t>m</w:t>
      </w:r>
      <w:r w:rsidR="003772C8" w:rsidRPr="00086092">
        <w:rPr>
          <w:rFonts w:cs="Arial"/>
          <w:sz w:val="22"/>
          <w:szCs w:val="22"/>
          <w:vertAlign w:val="superscript"/>
          <w:lang w:val="hr-HR"/>
        </w:rPr>
        <w:t>2</w:t>
      </w:r>
      <w:r w:rsidR="003772C8">
        <w:rPr>
          <w:rFonts w:cs="Arial"/>
          <w:sz w:val="22"/>
          <w:szCs w:val="22"/>
          <w:vertAlign w:val="superscript"/>
          <w:lang w:val="sr-Cyrl-RS"/>
        </w:rPr>
        <w:t xml:space="preserve">  </w:t>
      </w:r>
      <w:r>
        <w:rPr>
          <w:rFonts w:cs="Arial"/>
          <w:sz w:val="22"/>
          <w:szCs w:val="22"/>
          <w:lang w:val="sr-Cyrl-RS"/>
        </w:rPr>
        <w:t>bez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PDV</w:t>
      </w:r>
      <w:r w:rsidR="003772C8"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>a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po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Cenovniku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za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zakup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prostora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Društva</w:t>
      </w:r>
      <w:r w:rsidR="003772C8">
        <w:rPr>
          <w:rFonts w:cs="Arial"/>
          <w:sz w:val="22"/>
          <w:szCs w:val="22"/>
          <w:lang w:val="sr-Cyrl-RS"/>
        </w:rPr>
        <w:t>.</w:t>
      </w:r>
    </w:p>
    <w:p w14:paraId="25A4211C" w14:textId="77777777" w:rsidR="003772C8" w:rsidRPr="00912739" w:rsidRDefault="00F35FE1" w:rsidP="003772C8">
      <w:pPr>
        <w:spacing w:after="144" w:line="220" w:lineRule="exact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Prostor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se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daje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za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obavljanje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špediterskih</w:t>
      </w:r>
      <w:r w:rsidR="003772C8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usluga</w:t>
      </w:r>
      <w:r w:rsidR="003772C8">
        <w:rPr>
          <w:rFonts w:cs="Arial"/>
          <w:sz w:val="22"/>
          <w:szCs w:val="22"/>
          <w:lang w:val="sr-Cyrl-RS"/>
        </w:rPr>
        <w:t>.</w:t>
      </w:r>
    </w:p>
    <w:p w14:paraId="2496FE26" w14:textId="77777777" w:rsidR="003772C8" w:rsidRPr="00EC1C14" w:rsidRDefault="00F35FE1" w:rsidP="003772C8">
      <w:pPr>
        <w:spacing w:after="144" w:line="220" w:lineRule="exact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Period</w:t>
      </w:r>
      <w:r w:rsidR="003772C8" w:rsidRPr="00CC0BA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zakupa</w:t>
      </w:r>
      <w:r w:rsidR="003772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3772C8">
        <w:rPr>
          <w:rFonts w:ascii="Arial" w:hAnsi="Arial" w:cs="Arial"/>
          <w:sz w:val="22"/>
          <w:szCs w:val="22"/>
        </w:rPr>
        <w:t xml:space="preserve"> 3 (</w:t>
      </w:r>
      <w:r>
        <w:rPr>
          <w:rFonts w:ascii="Arial" w:hAnsi="Arial" w:cs="Arial"/>
          <w:sz w:val="22"/>
          <w:szCs w:val="22"/>
          <w:lang w:val="sr-Cyrl-RS"/>
        </w:rPr>
        <w:t>tri</w:t>
      </w:r>
      <w:r w:rsidR="003772C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godine</w:t>
      </w:r>
      <w:r w:rsidR="003772C8" w:rsidRPr="00CC0BA1">
        <w:rPr>
          <w:rFonts w:ascii="Arial" w:hAnsi="Arial" w:cs="Arial"/>
          <w:sz w:val="22"/>
          <w:szCs w:val="22"/>
        </w:rPr>
        <w:t>.</w:t>
      </w:r>
    </w:p>
    <w:p w14:paraId="4FA0BC83" w14:textId="77777777" w:rsidR="003772C8" w:rsidRDefault="00F35FE1" w:rsidP="003772C8">
      <w:pPr>
        <w:widowControl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Prostor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se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daje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zakup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viđenom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i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zatečenom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stanju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bez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prava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na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naknadnu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reklamaciju</w:t>
      </w:r>
      <w:r w:rsidR="003772C8" w:rsidRPr="00CC0BA1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646CDD15" w14:textId="77777777" w:rsidR="003772C8" w:rsidRDefault="00F35FE1" w:rsidP="003772C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Prostor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daje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zakup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ne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može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izdati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podzakup</w:t>
      </w:r>
      <w:r w:rsidR="003772C8" w:rsidRPr="00DC66E3">
        <w:rPr>
          <w:rFonts w:ascii="Arial" w:hAnsi="Arial" w:cs="Arial"/>
          <w:sz w:val="22"/>
          <w:szCs w:val="22"/>
          <w:lang w:val="sr-Cyrl-RS"/>
        </w:rPr>
        <w:t>.</w:t>
      </w:r>
    </w:p>
    <w:p w14:paraId="3F6A5342" w14:textId="77777777" w:rsidR="003772C8" w:rsidRDefault="003772C8" w:rsidP="003772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D08E2A4" w14:textId="77777777" w:rsidR="003772C8" w:rsidRDefault="00F35FE1" w:rsidP="003772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Zainteresovani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ponuđači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mogu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obići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prostor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uz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prethodnu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najavu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772C8" w:rsidRPr="009B64F2">
        <w:rPr>
          <w:rFonts w:ascii="Arial" w:hAnsi="Arial" w:cs="Arial"/>
          <w:sz w:val="22"/>
          <w:szCs w:val="22"/>
          <w:lang w:val="sr-Latn-RS"/>
        </w:rPr>
        <w:t>e-mail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 о</w:t>
      </w:r>
      <w:r>
        <w:rPr>
          <w:rFonts w:ascii="Arial" w:hAnsi="Arial" w:cs="Arial"/>
          <w:sz w:val="22"/>
          <w:szCs w:val="22"/>
          <w:lang w:val="sr-Latn-RS"/>
        </w:rPr>
        <w:t>s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>о</w:t>
      </w:r>
      <w:r>
        <w:rPr>
          <w:rFonts w:ascii="Arial" w:hAnsi="Arial" w:cs="Arial"/>
          <w:sz w:val="22"/>
          <w:szCs w:val="22"/>
          <w:lang w:val="sr-Latn-RS"/>
        </w:rPr>
        <w:t>b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е </w:t>
      </w:r>
      <w:r>
        <w:rPr>
          <w:rFonts w:ascii="Arial" w:hAnsi="Arial" w:cs="Arial"/>
          <w:sz w:val="22"/>
          <w:szCs w:val="22"/>
          <w:lang w:val="sr-Latn-RS"/>
        </w:rPr>
        <w:t>z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 xml:space="preserve">а </w:t>
      </w:r>
      <w:r w:rsidR="00312849">
        <w:rPr>
          <w:rFonts w:ascii="Arial" w:hAnsi="Arial" w:cs="Arial"/>
          <w:sz w:val="22"/>
          <w:szCs w:val="22"/>
          <w:lang w:val="sr-Latn-RS"/>
        </w:rPr>
        <w:t>k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>о</w:t>
      </w:r>
      <w:r>
        <w:rPr>
          <w:rFonts w:ascii="Arial" w:hAnsi="Arial" w:cs="Arial"/>
          <w:sz w:val="22"/>
          <w:szCs w:val="22"/>
          <w:lang w:val="sr-Latn-RS"/>
        </w:rPr>
        <w:t>n</w:t>
      </w:r>
      <w:r w:rsidR="003772C8" w:rsidRPr="009B64F2">
        <w:rPr>
          <w:rFonts w:ascii="Arial" w:hAnsi="Arial" w:cs="Arial"/>
          <w:sz w:val="22"/>
          <w:szCs w:val="22"/>
          <w:lang w:val="sr-Cyrl-RS"/>
        </w:rPr>
        <w:t>та</w:t>
      </w:r>
      <w:r w:rsidR="00312849">
        <w:rPr>
          <w:rFonts w:ascii="Arial" w:hAnsi="Arial" w:cs="Arial"/>
          <w:sz w:val="22"/>
          <w:szCs w:val="22"/>
          <w:lang w:val="sr-Latn-RS"/>
        </w:rPr>
        <w:t>kt</w:t>
      </w:r>
      <w:r w:rsidR="003772C8" w:rsidRPr="009B64F2">
        <w:rPr>
          <w:rFonts w:ascii="Arial" w:hAnsi="Arial" w:cs="Arial"/>
          <w:lang w:val="sr-Latn-RS" w:eastAsia="sr-Cyrl-CS"/>
        </w:rPr>
        <w:t xml:space="preserve"> </w:t>
      </w:r>
      <w:hyperlink r:id="rId7" w:history="1">
        <w:r w:rsidR="003772C8" w:rsidRPr="00114298">
          <w:rPr>
            <w:rStyle w:val="Hyperlink"/>
            <w:rFonts w:ascii="Arial" w:hAnsi="Arial" w:cs="Arial"/>
            <w:sz w:val="22"/>
            <w:szCs w:val="22"/>
            <w:lang w:val="sr-Latn-RS"/>
          </w:rPr>
          <w:t>jelena.petrovic</w:t>
        </w:r>
        <w:r w:rsidR="003772C8" w:rsidRPr="00114298">
          <w:rPr>
            <w:rStyle w:val="Hyperlink"/>
            <w:rFonts w:ascii="Arial" w:hAnsi="Arial" w:cs="Arial"/>
            <w:sz w:val="22"/>
            <w:szCs w:val="22"/>
            <w:lang w:val="sr-Cyrl-RS"/>
          </w:rPr>
          <w:t>@beg.aero</w:t>
        </w:r>
      </w:hyperlink>
      <w:r w:rsidR="003772C8">
        <w:rPr>
          <w:rFonts w:ascii="Arial" w:hAnsi="Arial" w:cs="Arial"/>
          <w:sz w:val="22"/>
          <w:szCs w:val="22"/>
        </w:rPr>
        <w:t>.</w:t>
      </w:r>
    </w:p>
    <w:p w14:paraId="08EB9B5A" w14:textId="77777777" w:rsidR="003772C8" w:rsidRPr="009B64F2" w:rsidRDefault="003772C8" w:rsidP="003772C8">
      <w:pPr>
        <w:jc w:val="both"/>
        <w:rPr>
          <w:rFonts w:ascii="Arial" w:hAnsi="Arial" w:cs="Arial"/>
          <w:sz w:val="22"/>
          <w:szCs w:val="22"/>
        </w:rPr>
      </w:pPr>
    </w:p>
    <w:p w14:paraId="51B38337" w14:textId="77777777" w:rsidR="003772C8" w:rsidRPr="00DC66E3" w:rsidRDefault="00544426" w:rsidP="003772C8">
      <w:pPr>
        <w:widowControl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Zakupac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je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obavezi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da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predmetni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prostor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Latn-RS"/>
        </w:rPr>
        <w:t>o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premi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 </w:t>
      </w:r>
      <w:r>
        <w:rPr>
          <w:rFonts w:ascii="Arial" w:eastAsia="Calibri" w:hAnsi="Arial" w:cs="Arial"/>
          <w:color w:val="auto"/>
          <w:sz w:val="22"/>
          <w:szCs w:val="22"/>
        </w:rPr>
        <w:t>o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svom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trošku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>,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a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na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osnovu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prethodno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odobrenog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idejnog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rešenja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od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strane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Zakupodavca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6EBDC5AC" w14:textId="77777777" w:rsidR="003772C8" w:rsidRPr="00DC66E3" w:rsidRDefault="00544426" w:rsidP="003772C8">
      <w:pPr>
        <w:widowControl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Zakupac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će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biti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obavezi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da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plaća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zakupninu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od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dana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zaključenja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ugovora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o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zakupu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bez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obzira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da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li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je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prostor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priveo</w:t>
      </w:r>
      <w:r w:rsidR="003772C8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nameni</w:t>
      </w:r>
      <w:r w:rsidR="003772C8" w:rsidRPr="00DC66E3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01553885" w14:textId="77777777" w:rsidR="003772C8" w:rsidRPr="00C86CB5" w:rsidRDefault="00544426" w:rsidP="003772C8">
      <w:pPr>
        <w:widowControl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Izabrani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Zakupac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će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ponuđenu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zakupninu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iz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dostavljane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pisane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ponude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>
        <w:rPr>
          <w:rFonts w:ascii="Arial" w:eastAsia="Calibri" w:hAnsi="Arial" w:cs="Arial"/>
          <w:color w:val="auto"/>
          <w:sz w:val="22"/>
          <w:szCs w:val="22"/>
        </w:rPr>
        <w:t>zajedno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sa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pripadajućim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porezom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plaćati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na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mesečnom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nivou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roku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od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10 </w:t>
      </w:r>
      <w:r>
        <w:rPr>
          <w:rFonts w:ascii="Arial" w:eastAsia="Calibri" w:hAnsi="Arial" w:cs="Arial"/>
          <w:color w:val="auto"/>
          <w:sz w:val="22"/>
          <w:szCs w:val="22"/>
        </w:rPr>
        <w:t>dana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od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dana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izdavanja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fakture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dinarskoj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protivvrednosti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po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srednjem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kursu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NBS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na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dan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nastanka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poreske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obaveze</w:t>
      </w:r>
      <w:r w:rsidR="003772C8" w:rsidRPr="00C86CB5">
        <w:rPr>
          <w:rFonts w:ascii="Arial" w:eastAsia="Calibri" w:hAnsi="Arial" w:cs="Arial"/>
          <w:color w:val="auto"/>
          <w:sz w:val="22"/>
          <w:szCs w:val="22"/>
        </w:rPr>
        <w:t>.</w:t>
      </w:r>
    </w:p>
    <w:p w14:paraId="3D66027C" w14:textId="77777777" w:rsidR="003772C8" w:rsidRPr="00C86CB5" w:rsidRDefault="00544426" w:rsidP="003772C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Zakupac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će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biti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obavezi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da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cilju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obezbeđenja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plaćanja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zakupnine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po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zaključenju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Ugovora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zakupu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uplati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depozit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visini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tri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mesečna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iznosa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zakupnine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PDV</w:t>
      </w:r>
      <w:r w:rsidR="003772C8" w:rsidRPr="00C86CB5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>om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uz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napomenu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da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će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se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isteku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Ugovora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zakupu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uplaćeni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depozit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vratiti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ukoliko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sve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obaveze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Zakupca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prema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Zakupodavcu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izmirene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prema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predviđenim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odredbama</w:t>
      </w:r>
      <w:r w:rsidR="003772C8" w:rsidRPr="00C86CB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ugovora</w:t>
      </w:r>
      <w:r w:rsidR="003772C8" w:rsidRPr="00C86CB5">
        <w:rPr>
          <w:rFonts w:ascii="Arial" w:hAnsi="Arial" w:cs="Arial"/>
          <w:sz w:val="22"/>
          <w:szCs w:val="22"/>
          <w:lang w:val="hr-HR"/>
        </w:rPr>
        <w:t>.</w:t>
      </w:r>
    </w:p>
    <w:p w14:paraId="0D7A236C" w14:textId="77777777" w:rsidR="00495E4E" w:rsidRDefault="00495E4E" w:rsidP="003772C8">
      <w:pPr>
        <w:spacing w:after="70" w:line="22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1AD930B" w14:textId="77777777" w:rsidR="003772C8" w:rsidRDefault="00544426" w:rsidP="003772C8">
      <w:pPr>
        <w:spacing w:after="70" w:line="220" w:lineRule="exact"/>
        <w:jc w:val="both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>Ponuda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mora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da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sadrži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sledeća</w:t>
      </w:r>
      <w:r w:rsidR="003772C8" w:rsidRPr="00CC0BA1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dokumenta</w:t>
      </w:r>
      <w:r w:rsidR="003772C8" w:rsidRPr="00CC0BA1">
        <w:rPr>
          <w:rStyle w:val="Bodytext2"/>
          <w:rFonts w:ascii="Arial" w:hAnsi="Arial" w:cs="Arial"/>
        </w:rPr>
        <w:t>:</w:t>
      </w:r>
    </w:p>
    <w:p w14:paraId="1AEED84D" w14:textId="77777777" w:rsidR="003772C8" w:rsidRDefault="00544426" w:rsidP="003772C8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Podatke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podnosiocu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ponude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: </w:t>
      </w:r>
      <w:r>
        <w:rPr>
          <w:rFonts w:ascii="Arial" w:eastAsia="Times New Roman" w:hAnsi="Arial" w:cs="Arial"/>
          <w:lang w:val="sr-Cyrl-CS" w:eastAsia="sr-Cyrl-CS"/>
        </w:rPr>
        <w:t>firmu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sedište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PIB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matični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broj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; </w:t>
      </w:r>
      <w:r>
        <w:rPr>
          <w:rFonts w:ascii="Arial" w:eastAsia="Times New Roman" w:hAnsi="Arial" w:cs="Arial"/>
          <w:lang w:val="sr-Cyrl-CS" w:eastAsia="sr-Cyrl-CS"/>
        </w:rPr>
        <w:t>e</w:t>
      </w:r>
      <w:r w:rsidR="003772C8" w:rsidRPr="007F598F">
        <w:rPr>
          <w:rFonts w:ascii="Arial" w:eastAsia="Times New Roman" w:hAnsi="Arial" w:cs="Arial"/>
          <w:lang w:val="sr-Cyrl-CS" w:eastAsia="sr-Cyrl-CS"/>
        </w:rPr>
        <w:t>-</w:t>
      </w:r>
      <w:r>
        <w:rPr>
          <w:rFonts w:ascii="Arial" w:eastAsia="Times New Roman" w:hAnsi="Arial" w:cs="Arial"/>
          <w:lang w:val="sr-Cyrl-CS" w:eastAsia="sr-Cyrl-CS"/>
        </w:rPr>
        <w:t>mail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adresa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komunikaciju</w:t>
      </w:r>
      <w:r w:rsidR="003772C8" w:rsidRPr="007F598F">
        <w:rPr>
          <w:rFonts w:ascii="Arial" w:eastAsia="Times New Roman" w:hAnsi="Arial" w:cs="Arial"/>
          <w:lang w:val="sr-Cyrl-CS" w:eastAsia="sr-Cyrl-CS"/>
        </w:rPr>
        <w:t>;</w:t>
      </w:r>
    </w:p>
    <w:p w14:paraId="57ECCA81" w14:textId="77777777" w:rsidR="003772C8" w:rsidRDefault="00544426" w:rsidP="003772C8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Kopiju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izvoda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iz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Agencije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privredne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registre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Republike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Srbije</w:t>
      </w:r>
      <w:r w:rsidR="003772C8" w:rsidRPr="007F598F">
        <w:rPr>
          <w:rFonts w:ascii="Arial" w:eastAsia="Times New Roman" w:hAnsi="Arial" w:cs="Arial"/>
          <w:lang w:val="sr-Cyrl-CS" w:eastAsia="sr-Cyrl-CS"/>
        </w:rPr>
        <w:t>;</w:t>
      </w:r>
    </w:p>
    <w:p w14:paraId="32218A1C" w14:textId="77777777" w:rsidR="003772C8" w:rsidRDefault="00544426" w:rsidP="003772C8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Ponuda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(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slobodnoj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formi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) </w:t>
      </w:r>
      <w:r>
        <w:rPr>
          <w:rFonts w:ascii="Arial" w:eastAsia="Times New Roman" w:hAnsi="Arial" w:cs="Arial"/>
          <w:lang w:val="sr-Cyrl-CS" w:eastAsia="sr-Cyrl-CS"/>
        </w:rPr>
        <w:t>sa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jasno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naznačenom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visinom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ponuđene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mesečne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cene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evrima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   </w:t>
      </w:r>
      <w:r>
        <w:rPr>
          <w:rFonts w:ascii="Arial" w:eastAsia="Times New Roman" w:hAnsi="Arial" w:cs="Arial"/>
          <w:lang w:val="sr-Cyrl-CS" w:eastAsia="sr-Cyrl-CS"/>
        </w:rPr>
        <w:t>bez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PDV</w:t>
      </w:r>
      <w:r w:rsidR="003772C8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overenu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pečatom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potpisanu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strane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ovlašćenog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lica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ponuđača</w:t>
      </w:r>
      <w:r w:rsidR="003772C8" w:rsidRPr="007F598F">
        <w:rPr>
          <w:rFonts w:ascii="Arial" w:eastAsia="Times New Roman" w:hAnsi="Arial" w:cs="Arial"/>
          <w:lang w:val="sr-Cyrl-CS" w:eastAsia="sr-Cyrl-CS"/>
        </w:rPr>
        <w:t>;</w:t>
      </w:r>
    </w:p>
    <w:p w14:paraId="4BBC2671" w14:textId="77777777" w:rsidR="003772C8" w:rsidRDefault="00544426" w:rsidP="003772C8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Dokaz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je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uplatio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visini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 w:rsidR="003772C8" w:rsidRPr="00654046">
        <w:rPr>
          <w:rFonts w:ascii="Arial" w:eastAsia="Times New Roman" w:hAnsi="Arial" w:cs="Arial"/>
          <w:lang w:val="sr-Cyrl-CS" w:eastAsia="sr-Cyrl-CS"/>
        </w:rPr>
        <w:t>50.000,</w:t>
      </w:r>
      <w:r w:rsidR="003772C8" w:rsidRPr="007F598F">
        <w:rPr>
          <w:rFonts w:ascii="Arial" w:eastAsia="Times New Roman" w:hAnsi="Arial" w:cs="Arial"/>
          <w:lang w:val="sr-Cyrl-CS" w:eastAsia="sr-Cyrl-CS"/>
        </w:rPr>
        <w:t xml:space="preserve">00 </w:t>
      </w:r>
      <w:r>
        <w:rPr>
          <w:rFonts w:ascii="Arial" w:eastAsia="Times New Roman" w:hAnsi="Arial" w:cs="Arial"/>
          <w:lang w:val="sr-Cyrl-CS" w:eastAsia="sr-Cyrl-CS"/>
        </w:rPr>
        <w:t>dinara</w:t>
      </w:r>
      <w:r w:rsidR="003772C8">
        <w:rPr>
          <w:rFonts w:ascii="Arial" w:eastAsia="Times New Roman" w:hAnsi="Arial" w:cs="Arial"/>
          <w:lang w:val="sr-Latn-RS" w:eastAsia="sr-Cyrl-CS"/>
        </w:rPr>
        <w:t>;</w:t>
      </w:r>
    </w:p>
    <w:p w14:paraId="0C1BA7D4" w14:textId="77777777" w:rsidR="003772C8" w:rsidRPr="00CC0BA1" w:rsidRDefault="00544426" w:rsidP="003772C8">
      <w:pPr>
        <w:pStyle w:val="ListParagraph"/>
        <w:jc w:val="both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Depozit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se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uplaćuje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tekući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račun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preduzeća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170-0030036782000-94 </w:t>
      </w:r>
      <w:r w:rsidR="003772C8" w:rsidRPr="00943E6D">
        <w:rPr>
          <w:rFonts w:ascii="Arial" w:eastAsia="Times New Roman" w:hAnsi="Arial" w:cs="Arial"/>
          <w:i/>
          <w:iCs/>
          <w:lang w:val="sr-Latn-RS" w:eastAsia="sr-Cyrl-CS"/>
        </w:rPr>
        <w:t>Unikredit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банка, </w:t>
      </w:r>
      <w:r>
        <w:rPr>
          <w:rFonts w:ascii="Arial" w:eastAsia="Times New Roman" w:hAnsi="Arial" w:cs="Arial"/>
          <w:lang w:val="sr-Cyrl-CS" w:eastAsia="sr-Cyrl-CS"/>
        </w:rPr>
        <w:t>sa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naznakom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„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oglasu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</w:t>
      </w:r>
      <w:r w:rsidR="003772C8" w:rsidRPr="00564D5D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prostora</w:t>
      </w:r>
      <w:r w:rsidR="003772C8" w:rsidRPr="00564D5D">
        <w:rPr>
          <w:rFonts w:ascii="Arial" w:eastAsia="Times New Roman" w:hAnsi="Arial" w:cs="Arial"/>
          <w:lang w:val="sr-Cyrl-CS" w:eastAsia="sr-Cyrl-CS"/>
        </w:rPr>
        <w:t>".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uplaćuje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učešće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postupku</w:t>
      </w:r>
      <w:r w:rsidR="003772C8" w:rsidRPr="00CC0BA1">
        <w:rPr>
          <w:rFonts w:ascii="Arial" w:eastAsia="Times New Roman" w:hAnsi="Arial" w:cs="Arial"/>
          <w:lang w:val="sr-Cyrl-CS" w:eastAsia="sr-Cyrl-CS"/>
        </w:rPr>
        <w:t>.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Uplaćeni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najpovoljnijeg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ponuđača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ostaje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svrhu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obezbeđenja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plaćanja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zakupnine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izmirenje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svih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ostalih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obaveza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Zakupca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. </w:t>
      </w:r>
      <w:r>
        <w:rPr>
          <w:rFonts w:ascii="Arial" w:eastAsia="Times New Roman" w:hAnsi="Arial" w:cs="Arial"/>
          <w:lang w:val="sr-Cyrl-CS" w:eastAsia="sr-Cyrl-CS"/>
        </w:rPr>
        <w:t>Zakupac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dužan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odmah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najkasnije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roku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7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zaključenja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doplati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iznos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nivoa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tri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ponuđene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zakupnine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kao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vreme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trajanja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održava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nivou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tri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mesečne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cene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PDV</w:t>
      </w:r>
      <w:r w:rsidR="003772C8" w:rsidRPr="00CC0BA1">
        <w:rPr>
          <w:rFonts w:ascii="Arial" w:eastAsia="Times New Roman" w:hAnsi="Arial" w:cs="Arial"/>
          <w:lang w:val="sr-Cyrl-CS" w:eastAsia="sr-Cyrl-CS"/>
        </w:rPr>
        <w:t>-</w:t>
      </w:r>
      <w:r>
        <w:rPr>
          <w:rFonts w:ascii="Arial" w:eastAsia="Times New Roman" w:hAnsi="Arial" w:cs="Arial"/>
          <w:lang w:val="sr-Cyrl-CS" w:eastAsia="sr-Cyrl-CS"/>
        </w:rPr>
        <w:t>om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. </w:t>
      </w:r>
      <w:r>
        <w:rPr>
          <w:rFonts w:ascii="Arial" w:eastAsia="Times New Roman" w:hAnsi="Arial" w:cs="Arial"/>
          <w:lang w:val="sr-Cyrl-CS" w:eastAsia="sr-Cyrl-CS"/>
        </w:rPr>
        <w:t>Izabrani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ponuđač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koji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odustane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dostavljene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ponude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odbije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zaključenje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roku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7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dostave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potpis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gubi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pravo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povraćaj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lastRenderedPageBreak/>
        <w:t>depozita</w:t>
      </w:r>
      <w:r w:rsidR="003772C8" w:rsidRPr="00CC0BA1">
        <w:rPr>
          <w:rFonts w:ascii="Arial" w:eastAsia="Times New Roman" w:hAnsi="Arial" w:cs="Arial"/>
          <w:lang w:val="sr-Cyrl-CS" w:eastAsia="sr-Cyrl-CS"/>
        </w:rPr>
        <w:t>.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Ostalim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ponuđačima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uplaćeni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će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vratiti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roku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7 </w:t>
      </w:r>
      <w:r>
        <w:rPr>
          <w:rFonts w:ascii="Arial" w:eastAsia="Times New Roman" w:hAnsi="Arial" w:cs="Arial"/>
          <w:lang w:val="sr-Cyrl-CS" w:eastAsia="sr-Cyrl-CS"/>
        </w:rPr>
        <w:t>radnih</w:t>
      </w:r>
      <w:r w:rsidR="003772C8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donošenja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odluke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predmetnog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. </w:t>
      </w:r>
      <w:r>
        <w:rPr>
          <w:rFonts w:ascii="Arial" w:eastAsia="Times New Roman" w:hAnsi="Arial" w:cs="Arial"/>
          <w:u w:val="single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ponudi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obavezno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navesti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broj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računa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koji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će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se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izvršiti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povraćaj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depozita</w:t>
      </w:r>
      <w:r w:rsidR="003772C8" w:rsidRPr="00CC0BA1">
        <w:rPr>
          <w:rFonts w:ascii="Arial" w:eastAsia="Times New Roman" w:hAnsi="Arial" w:cs="Arial"/>
          <w:u w:val="single"/>
          <w:lang w:val="sr-Cyrl-CS" w:eastAsia="sr-Cyrl-CS"/>
        </w:rPr>
        <w:t>.</w:t>
      </w:r>
    </w:p>
    <w:p w14:paraId="1C021D46" w14:textId="77777777" w:rsidR="003772C8" w:rsidRDefault="00544426" w:rsidP="003772C8">
      <w:pPr>
        <w:widowControl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Izjavu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prihvata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uslove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oglasa</w:t>
      </w:r>
    </w:p>
    <w:p w14:paraId="1829D52F" w14:textId="77777777" w:rsidR="003772C8" w:rsidRPr="00CC0BA1" w:rsidRDefault="003772C8" w:rsidP="003772C8">
      <w:pPr>
        <w:widowControl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17E41BE2" w14:textId="77777777" w:rsidR="003772C8" w:rsidRDefault="00544426" w:rsidP="003772C8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Dokumenta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originalu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ili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overenoj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kopiji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250E5C3C" w14:textId="77777777" w:rsidR="003772C8" w:rsidRDefault="003772C8" w:rsidP="003772C8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32F526F1" w14:textId="77777777" w:rsidR="003772C8" w:rsidRPr="00CC0BA1" w:rsidRDefault="00544426" w:rsidP="003772C8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Kriterijum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izbor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najpovoljnijeg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najviši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ponuđeni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iznos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mesečne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zakupnine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01E3A76C" w14:textId="77777777" w:rsidR="003772C8" w:rsidRPr="00CC0BA1" w:rsidRDefault="003772C8" w:rsidP="003772C8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159A92BC" w14:textId="77777777" w:rsidR="003772C8" w:rsidRPr="00CC0BA1" w:rsidRDefault="00544426" w:rsidP="003772C8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postupku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dodelu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ugovora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mogu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učestvovati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prisutni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zakonski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zastupnici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ili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druga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ovlašćena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lica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uz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originalnog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punomoćja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mora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navedeno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lice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ovlašćeno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ime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račun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preduzima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radnje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postupku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</w:p>
    <w:p w14:paraId="65FBE820" w14:textId="77777777" w:rsidR="003772C8" w:rsidRPr="00CC0BA1" w:rsidRDefault="00544426" w:rsidP="003772C8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Punomoćje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mora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obavezno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ima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svoj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broj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datum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potpis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davaoca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punomoćja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0C04FC74" w14:textId="77777777" w:rsidR="003772C8" w:rsidRPr="00CC0BA1" w:rsidRDefault="003772C8" w:rsidP="003772C8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3655A60A" w14:textId="77777777" w:rsidR="003772C8" w:rsidRPr="002F721D" w:rsidRDefault="00544426" w:rsidP="003772C8">
      <w:pPr>
        <w:pStyle w:val="Bodytext30"/>
        <w:shd w:val="clear" w:color="auto" w:fill="auto"/>
        <w:spacing w:after="175" w:line="230" w:lineRule="exact"/>
        <w:jc w:val="both"/>
        <w:rPr>
          <w:rFonts w:ascii="Arial" w:hAnsi="Arial" w:cs="Arial"/>
          <w:b w:val="0"/>
          <w:color w:val="000000"/>
          <w:spacing w:val="7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Razlozi</w:t>
      </w:r>
      <w:r w:rsidR="003772C8" w:rsidRPr="002F721D"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zbog</w:t>
      </w:r>
      <w:r w:rsidR="003772C8" w:rsidRPr="002F721D"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kojih</w:t>
      </w:r>
      <w:r w:rsidR="003772C8" w:rsidRPr="002F721D">
        <w:rPr>
          <w:rFonts w:ascii="Arial" w:hAnsi="Arial" w:cs="Arial"/>
          <w:b w:val="0"/>
          <w:sz w:val="22"/>
          <w:szCs w:val="22"/>
        </w:rPr>
        <w:t xml:space="preserve"> BELGRADE AIRPORT d.o.o. Beograd</w:t>
      </w:r>
      <w:r w:rsidR="003772C8" w:rsidRPr="002F721D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može</w:t>
      </w:r>
      <w:r w:rsidR="003772C8" w:rsidRPr="002F721D"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otkazati</w:t>
      </w:r>
      <w:r w:rsidR="003772C8" w:rsidRPr="002F721D"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ugovor</w:t>
      </w:r>
      <w:r w:rsidR="003772C8" w:rsidRPr="002F721D"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su</w:t>
      </w:r>
      <w:r w:rsidR="003772C8" w:rsidRPr="002F721D"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:</w:t>
      </w:r>
    </w:p>
    <w:p w14:paraId="0ECF9472" w14:textId="77777777" w:rsidR="003772C8" w:rsidRPr="00CC0BA1" w:rsidRDefault="00544426" w:rsidP="003772C8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val="sr-Latn-RS" w:eastAsia="sr-Cyrl-CS"/>
        </w:rPr>
      </w:pPr>
      <w:r>
        <w:rPr>
          <w:rFonts w:ascii="Arial" w:eastAsia="Times New Roman" w:hAnsi="Arial" w:cs="Arial"/>
          <w:lang w:val="sr-Cyrl-CS" w:eastAsia="sr-Cyrl-CS"/>
        </w:rPr>
        <w:t>Ako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Zakupac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posle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opomene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strane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Zakupodavca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koristi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protivno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daje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podzakup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ili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vrši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prepravke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bez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pisane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saglasnosti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Zakupodavca</w:t>
      </w:r>
      <w:r w:rsidR="003772C8" w:rsidRPr="00CC0BA1">
        <w:rPr>
          <w:rFonts w:ascii="Arial" w:eastAsia="Times New Roman" w:hAnsi="Arial" w:cs="Arial"/>
          <w:lang w:val="sr-Cyrl-CS" w:eastAsia="sr-Cyrl-CS"/>
        </w:rPr>
        <w:t>.</w:t>
      </w:r>
    </w:p>
    <w:p w14:paraId="4C7E7F7A" w14:textId="77777777" w:rsidR="003772C8" w:rsidRPr="00CC0BA1" w:rsidRDefault="00544426" w:rsidP="003772C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Ako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Zakupac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plati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dospelu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zakupninu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ostale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obaveze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roku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petnaest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(15)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pošto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ga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Zakupodavac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pozvao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plaćanje</w:t>
      </w:r>
      <w:r w:rsidR="003772C8" w:rsidRPr="00CC0BA1">
        <w:rPr>
          <w:rFonts w:ascii="Arial" w:eastAsia="Times New Roman" w:hAnsi="Arial" w:cs="Arial"/>
          <w:lang w:val="sr-Cyrl-CS" w:eastAsia="sr-Cyrl-CS"/>
        </w:rPr>
        <w:t>.</w:t>
      </w:r>
    </w:p>
    <w:p w14:paraId="2BED4FA7" w14:textId="77777777" w:rsidR="003772C8" w:rsidRPr="00CC0BA1" w:rsidRDefault="00544426" w:rsidP="003772C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val="sr-Latn-RS" w:eastAsia="sr-Cyrl-CS"/>
        </w:rPr>
      </w:pPr>
      <w:r>
        <w:rPr>
          <w:rFonts w:ascii="Arial" w:eastAsia="Times New Roman" w:hAnsi="Arial" w:cs="Arial"/>
          <w:lang w:val="sr-Cyrl-CS" w:eastAsia="sr-Cyrl-CS"/>
        </w:rPr>
        <w:t>Otvaranje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stečajnog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postupka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nad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Zakupcem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ili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Zakupodavcem</w:t>
      </w:r>
      <w:r w:rsidR="003772C8" w:rsidRPr="00CC0BA1">
        <w:rPr>
          <w:rFonts w:ascii="Arial" w:eastAsia="Times New Roman" w:hAnsi="Arial" w:cs="Arial"/>
          <w:lang w:val="sr-Cyrl-CS" w:eastAsia="sr-Cyrl-CS"/>
        </w:rPr>
        <w:t>,</w:t>
      </w:r>
    </w:p>
    <w:p w14:paraId="4A157576" w14:textId="77777777" w:rsidR="003772C8" w:rsidRPr="00CC0BA1" w:rsidRDefault="00544426" w:rsidP="003772C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val="sr-Latn-RS" w:eastAsia="sr-Cyrl-CS"/>
        </w:rPr>
      </w:pPr>
      <w:r>
        <w:rPr>
          <w:rFonts w:ascii="Arial" w:eastAsia="Times New Roman" w:hAnsi="Arial" w:cs="Arial"/>
          <w:lang w:val="sr-Cyrl-CS" w:eastAsia="sr-Cyrl-CS"/>
        </w:rPr>
        <w:t>Ako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Zakupac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održava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visini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nivou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tri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(3) </w:t>
      </w:r>
      <w:r>
        <w:rPr>
          <w:rFonts w:ascii="Arial" w:eastAsia="Times New Roman" w:hAnsi="Arial" w:cs="Arial"/>
          <w:lang w:val="sr-Cyrl-CS" w:eastAsia="sr-Cyrl-CS"/>
        </w:rPr>
        <w:t>bruto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mesečne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cene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zakupa</w:t>
      </w:r>
      <w:r w:rsidR="003772C8" w:rsidRPr="00CC0BA1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prostora</w:t>
      </w:r>
      <w:r w:rsidR="003772C8" w:rsidRPr="00CC0BA1">
        <w:rPr>
          <w:rFonts w:ascii="Arial" w:eastAsia="Times New Roman" w:hAnsi="Arial" w:cs="Arial"/>
          <w:lang w:val="sr-Cyrl-CS" w:eastAsia="sr-Cyrl-CS"/>
        </w:rPr>
        <w:t>.</w:t>
      </w:r>
    </w:p>
    <w:p w14:paraId="344807C2" w14:textId="77777777" w:rsidR="003772C8" w:rsidRPr="00D01CEA" w:rsidRDefault="00544426" w:rsidP="003772C8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slučaju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izvođenja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investicionih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radova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odnosno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rekonstrukcije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prostora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kome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se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nalazi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koji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je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predmet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zakupa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Zakupodavac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može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Zakupcu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ponuditi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alternativni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doneti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odluku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mirovanju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prava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obaveza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ili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otkazati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3772C8" w:rsidRPr="00D01CEA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zakupu</w:t>
      </w:r>
      <w:r w:rsidR="003772C8" w:rsidRPr="00D01CEA">
        <w:rPr>
          <w:rFonts w:ascii="Arial" w:eastAsia="Times New Roman" w:hAnsi="Arial" w:cs="Arial"/>
          <w:lang w:val="sr-Cyrl-CS" w:eastAsia="sr-Cyrl-CS"/>
        </w:rPr>
        <w:t>.</w:t>
      </w:r>
    </w:p>
    <w:p w14:paraId="4A5E79CA" w14:textId="77777777" w:rsidR="003772C8" w:rsidRPr="00CC0BA1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Način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mesto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vreme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za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dostavljanje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ponuda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:</w:t>
      </w:r>
    </w:p>
    <w:p w14:paraId="25730BD5" w14:textId="77777777" w:rsidR="003772C8" w:rsidRPr="00CC0BA1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potrebno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pisanom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obliku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zatvorenoj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neposredno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ili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putem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pošte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preporučenom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pošiljkom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)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adresu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:</w:t>
      </w:r>
    </w:p>
    <w:p w14:paraId="4999AEDD" w14:textId="77777777" w:rsidR="003772C8" w:rsidRPr="00CC0BA1" w:rsidRDefault="003772C8" w:rsidP="003772C8">
      <w:pPr>
        <w:widowControl/>
        <w:jc w:val="both"/>
        <w:rPr>
          <w:rFonts w:ascii="Arial" w:eastAsia="Times New Roman" w:hAnsi="Arial" w:cs="Arial"/>
          <w:b/>
          <w:bCs/>
          <w:sz w:val="22"/>
          <w:szCs w:val="22"/>
          <w:lang w:val="sr-Cyrl-CS" w:eastAsia="sr-Cyrl-CS"/>
        </w:rPr>
      </w:pPr>
    </w:p>
    <w:p w14:paraId="27D62EE0" w14:textId="77777777" w:rsidR="003772C8" w:rsidRDefault="003772C8" w:rsidP="003772C8">
      <w:pPr>
        <w:pStyle w:val="Bodytext30"/>
        <w:shd w:val="clear" w:color="auto" w:fill="auto"/>
        <w:spacing w:after="0" w:line="259" w:lineRule="exact"/>
        <w:rPr>
          <w:rFonts w:ascii="Arial" w:hAnsi="Arial" w:cs="Arial"/>
          <w:sz w:val="22"/>
          <w:szCs w:val="22"/>
        </w:rPr>
      </w:pPr>
      <w:r w:rsidRPr="00CC0BA1">
        <w:rPr>
          <w:rFonts w:ascii="Arial" w:hAnsi="Arial" w:cs="Arial"/>
          <w:sz w:val="22"/>
          <w:szCs w:val="22"/>
        </w:rPr>
        <w:t xml:space="preserve">BELGRADE </w:t>
      </w:r>
      <w:r w:rsidRPr="009F3D44">
        <w:rPr>
          <w:rFonts w:ascii="Arial" w:hAnsi="Arial" w:cs="Arial"/>
          <w:sz w:val="22"/>
          <w:szCs w:val="22"/>
        </w:rPr>
        <w:t xml:space="preserve">AIRPORT </w:t>
      </w:r>
      <w:r w:rsidRPr="00CC0BA1">
        <w:rPr>
          <w:rFonts w:ascii="Arial" w:hAnsi="Arial" w:cs="Arial"/>
          <w:sz w:val="22"/>
          <w:szCs w:val="22"/>
        </w:rPr>
        <w:t xml:space="preserve">d.o.o. Beograd </w:t>
      </w:r>
      <w:r w:rsidRPr="00CC0BA1">
        <w:rPr>
          <w:rFonts w:ascii="Arial" w:hAnsi="Arial" w:cs="Arial"/>
          <w:sz w:val="22"/>
          <w:szCs w:val="22"/>
        </w:rPr>
        <w:br/>
        <w:t xml:space="preserve">11180 </w:t>
      </w:r>
      <w:r w:rsidR="00495E4E">
        <w:rPr>
          <w:rFonts w:ascii="Arial" w:hAnsi="Arial" w:cs="Arial"/>
          <w:sz w:val="22"/>
          <w:szCs w:val="22"/>
        </w:rPr>
        <w:t>Beograd</w:t>
      </w:r>
      <w:r w:rsidRPr="00CC0BA1">
        <w:rPr>
          <w:rFonts w:ascii="Arial" w:hAnsi="Arial" w:cs="Arial"/>
          <w:sz w:val="22"/>
          <w:szCs w:val="22"/>
        </w:rPr>
        <w:t xml:space="preserve"> 59</w:t>
      </w:r>
      <w:r w:rsidRPr="00CC0BA1">
        <w:rPr>
          <w:rFonts w:ascii="Arial" w:hAnsi="Arial" w:cs="Arial"/>
          <w:sz w:val="22"/>
          <w:szCs w:val="22"/>
        </w:rPr>
        <w:br/>
      </w:r>
      <w:r w:rsidR="00495E4E">
        <w:rPr>
          <w:rFonts w:ascii="Arial" w:hAnsi="Arial" w:cs="Arial"/>
          <w:sz w:val="22"/>
          <w:szCs w:val="22"/>
        </w:rPr>
        <w:t>PISARNICA</w:t>
      </w:r>
    </w:p>
    <w:p w14:paraId="5ED11201" w14:textId="77777777" w:rsidR="003772C8" w:rsidRPr="00072614" w:rsidRDefault="003772C8" w:rsidP="003772C8">
      <w:pPr>
        <w:pStyle w:val="Bodytext30"/>
        <w:shd w:val="clear" w:color="auto" w:fill="auto"/>
        <w:spacing w:after="0" w:line="259" w:lineRule="exact"/>
        <w:rPr>
          <w:rFonts w:ascii="Arial" w:hAnsi="Arial" w:cs="Arial"/>
          <w:b w:val="0"/>
          <w:sz w:val="22"/>
          <w:szCs w:val="22"/>
          <w:lang w:val="sr-Latn-RS"/>
        </w:rPr>
      </w:pPr>
    </w:p>
    <w:p w14:paraId="15AC86E9" w14:textId="77777777" w:rsidR="003772C8" w:rsidRPr="00CC0BA1" w:rsidRDefault="00544426" w:rsidP="003772C8">
      <w:pPr>
        <w:spacing w:after="204" w:line="2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KOMISIJI</w:t>
      </w:r>
      <w:r w:rsidR="003772C8" w:rsidRPr="00CC0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3772C8" w:rsidRPr="00CC0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</w:t>
      </w:r>
      <w:r w:rsidR="003772C8" w:rsidRPr="00CC0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PROSTORA</w:t>
      </w:r>
    </w:p>
    <w:p w14:paraId="16C04441" w14:textId="77777777" w:rsidR="003772C8" w:rsidRPr="00CC0BA1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prednjoj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strani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obavezno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napisati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tekst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: "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ZAKUP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PROSTORA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ZGRADI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</w:t>
      </w:r>
      <w:r w:rsidR="003772C8">
        <w:rPr>
          <w:rFonts w:ascii="Arial" w:eastAsia="Times New Roman" w:hAnsi="Arial" w:cs="Arial"/>
          <w:sz w:val="22"/>
          <w:szCs w:val="22"/>
          <w:lang w:val="sr-Latn-RS" w:eastAsia="sr-Cyrl-CS"/>
        </w:rPr>
        <w:t>O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BNO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CARINSKOG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MAGACINA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-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OTVARAJ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",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poleđini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čitko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upisati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naziv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adresu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zatvorenoj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koverti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</w:t>
      </w:r>
      <w:r w:rsidR="003772C8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15.10.202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>1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godine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10:00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časova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69074083" w14:textId="77777777" w:rsidR="003772C8" w:rsidRPr="00CC0BA1" w:rsidRDefault="003772C8" w:rsidP="003772C8">
      <w:pPr>
        <w:spacing w:after="70" w:line="220" w:lineRule="exact"/>
        <w:jc w:val="both"/>
        <w:rPr>
          <w:rStyle w:val="Bodytext2"/>
          <w:rFonts w:ascii="Arial" w:hAnsi="Arial" w:cs="Arial"/>
        </w:rPr>
      </w:pPr>
    </w:p>
    <w:p w14:paraId="5642C5B1" w14:textId="77777777" w:rsidR="003772C8" w:rsidRPr="00517E7F" w:rsidRDefault="00544426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obavezi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najkasnije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dan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datuma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naveden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Pozivu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naziv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podatke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lica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podnositi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prisustvovati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istih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Podatke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potrebno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sledeću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-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mail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adresu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:</w:t>
      </w:r>
      <w:r w:rsidR="003772C8" w:rsidRPr="00517E7F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3772C8">
        <w:rPr>
          <w:rStyle w:val="Hyperlink"/>
          <w:rFonts w:ascii="Arial" w:hAnsi="Arial" w:cs="Arial"/>
          <w:sz w:val="22"/>
          <w:szCs w:val="22"/>
          <w:lang w:val="sr-Latn-RS" w:eastAsia="sr-Cyrl-CS"/>
        </w:rPr>
        <w:t>jelena.petrovic</w:t>
      </w:r>
      <w:r w:rsidR="003772C8" w:rsidRPr="009F3D44">
        <w:rPr>
          <w:rStyle w:val="Hyperlink"/>
          <w:rFonts w:ascii="Arial" w:hAnsi="Arial" w:cs="Arial"/>
          <w:sz w:val="22"/>
          <w:szCs w:val="22"/>
          <w:lang w:val="sr-Cyrl-CS" w:eastAsia="sr-Cyrl-CS"/>
        </w:rPr>
        <w:t>@beg.aero</w:t>
      </w:r>
    </w:p>
    <w:p w14:paraId="5AA70AEA" w14:textId="77777777" w:rsidR="003772C8" w:rsidRDefault="003772C8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</w:p>
    <w:p w14:paraId="555A9743" w14:textId="77777777" w:rsidR="003772C8" w:rsidRPr="00CC0BA1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Navedene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podatke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neophodno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kako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</w:t>
      </w:r>
      <w:r w:rsidR="003772C8" w:rsidRPr="00CC0BA1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  <w:r w:rsidR="003772C8" w:rsidRPr="009F3D44">
        <w:rPr>
          <w:rFonts w:ascii="Arial" w:hAnsi="Arial" w:cs="Arial"/>
          <w:sz w:val="22"/>
          <w:szCs w:val="22"/>
        </w:rPr>
        <w:t>BELGRADE AIRPORT</w:t>
      </w:r>
      <w:r w:rsidR="003772C8" w:rsidRPr="00CC0BA1">
        <w:rPr>
          <w:rFonts w:ascii="Arial" w:hAnsi="Arial" w:cs="Arial"/>
          <w:sz w:val="22"/>
          <w:szCs w:val="22"/>
        </w:rPr>
        <w:t xml:space="preserve"> d.o.o. Beograd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blagovremeno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obavestilo</w:t>
      </w:r>
      <w:r w:rsidR="003772C8" w:rsidRPr="00CC0BA1">
        <w:rPr>
          <w:rFonts w:ascii="Arial" w:hAnsi="Arial" w:cs="Arial"/>
          <w:bCs/>
          <w:sz w:val="22"/>
          <w:szCs w:val="22"/>
          <w:lang w:val="sr-Latn-CS"/>
        </w:rPr>
        <w:t xml:space="preserve"> Security službu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ради уласка у безбедносно рестриктивну зону аеродрома,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Crvena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zgrada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</w:t>
      </w:r>
      <w:r w:rsidR="003772C8">
        <w:rPr>
          <w:rFonts w:ascii="Arial" w:eastAsia="Times New Roman" w:hAnsi="Arial" w:cs="Arial"/>
          <w:sz w:val="22"/>
          <w:szCs w:val="22"/>
          <w:lang w:val="sr-Latn-RS" w:eastAsia="sr-Cyrl-CS"/>
        </w:rPr>
        <w:t>S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0F69C088" w14:textId="77777777" w:rsidR="003772C8" w:rsidRPr="00346067" w:rsidRDefault="003772C8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val="sr-Latn-RS" w:eastAsia="sr-Cyrl-CS"/>
        </w:rPr>
      </w:pPr>
      <w:r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</w:p>
    <w:p w14:paraId="670BD70E" w14:textId="77777777" w:rsidR="003772C8" w:rsidRPr="00CC0BA1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Neblagovremene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nisu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pristigle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Pisarnicu</w:t>
      </w:r>
      <w:r w:rsidR="003772C8" w:rsidRPr="00CC0BA1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 </w:t>
      </w:r>
      <w:r w:rsidR="003772C8" w:rsidRPr="00CC0BA1">
        <w:rPr>
          <w:rFonts w:ascii="Arial" w:hAnsi="Arial" w:cs="Arial"/>
          <w:sz w:val="22"/>
          <w:szCs w:val="22"/>
        </w:rPr>
        <w:t>BELGRADE A</w:t>
      </w:r>
      <w:r w:rsidR="003772C8">
        <w:rPr>
          <w:rFonts w:ascii="Arial" w:hAnsi="Arial" w:cs="Arial"/>
          <w:sz w:val="22"/>
          <w:szCs w:val="22"/>
          <w:lang w:val="sr-Latn-RS"/>
        </w:rPr>
        <w:t>IRPORT</w:t>
      </w:r>
      <w:r w:rsidR="003772C8" w:rsidRPr="00CC0BA1">
        <w:rPr>
          <w:rFonts w:ascii="Arial" w:hAnsi="Arial" w:cs="Arial"/>
          <w:sz w:val="22"/>
          <w:szCs w:val="22"/>
        </w:rPr>
        <w:t xml:space="preserve"> d.o.o.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до назначеног рока, без обзира на начин доставе, биће враћене понуђачу неотворене уз назнаку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neblagovremene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</w:p>
    <w:p w14:paraId="4C461006" w14:textId="77777777" w:rsidR="003772C8" w:rsidRDefault="003772C8" w:rsidP="003772C8">
      <w:pPr>
        <w:widowControl/>
        <w:jc w:val="both"/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</w:pPr>
    </w:p>
    <w:p w14:paraId="36E18B26" w14:textId="77777777" w:rsidR="003772C8" w:rsidRPr="00CC0BA1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Mesto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vreme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način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otvaranja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ponuda</w:t>
      </w:r>
      <w:r w:rsidR="003772C8"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:</w:t>
      </w:r>
    </w:p>
    <w:p w14:paraId="05A409E6" w14:textId="77777777" w:rsidR="003772C8" w:rsidRDefault="003772C8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011C6EE9" w14:textId="78DE29ED" w:rsidR="003772C8" w:rsidRPr="00C55664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Javno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biće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sproveden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dana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3772C8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>15.10.202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>1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godine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755F68">
        <w:rPr>
          <w:rFonts w:ascii="Arial" w:eastAsia="Times New Roman" w:hAnsi="Arial" w:cs="Arial"/>
          <w:sz w:val="22"/>
          <w:szCs w:val="22"/>
          <w:lang w:val="sr-Latn-RS" w:eastAsia="sr-Cyrl-CS"/>
        </w:rPr>
        <w:t>u 12.00h,</w:t>
      </w:r>
      <w:bookmarkStart w:id="0" w:name="_GoBack"/>
      <w:bookmarkEnd w:id="0"/>
      <w:r w:rsidR="003772C8" w:rsidRPr="00CC0BA1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3772C8" w:rsidRPr="00CC0BA1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maloj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sali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Salona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Beograd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vezni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deo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Terminala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aerodroma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Nikola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Tesla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Beograd</w:t>
      </w:r>
      <w:r w:rsidR="003772C8">
        <w:rPr>
          <w:rFonts w:ascii="Arial" w:eastAsia="Times New Roman" w:hAnsi="Arial" w:cs="Arial"/>
          <w:sz w:val="22"/>
          <w:szCs w:val="22"/>
          <w:lang w:val="sr-Cyrl-RS" w:eastAsia="sr-Cyrl-CS"/>
        </w:rPr>
        <w:t>.</w:t>
      </w:r>
    </w:p>
    <w:p w14:paraId="3AD79685" w14:textId="77777777" w:rsidR="003772C8" w:rsidRDefault="003772C8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7BB636CB" w14:textId="77777777" w:rsidR="003772C8" w:rsidRPr="00CC0BA1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Pravo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učešća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imaju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samo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ovlašćeni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predstavnici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što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dokazati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predajom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potpisanog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overenog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punomoćja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isključivo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originalu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Faksovi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ili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fotokopije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neće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uvažiti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1861042F" w14:textId="77777777" w:rsidR="003772C8" w:rsidRDefault="003772C8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5CEA2B0E" w14:textId="77777777" w:rsidR="003772C8" w:rsidRPr="009F3D44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pitanja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vezana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ovaj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poziv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možete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uputiti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kontakt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osobu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:</w:t>
      </w:r>
      <w:r w:rsidR="003772C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772C8">
        <w:rPr>
          <w:rStyle w:val="Hyperlink"/>
          <w:rFonts w:ascii="Arial" w:hAnsi="Arial" w:cs="Arial"/>
          <w:sz w:val="22"/>
          <w:szCs w:val="22"/>
          <w:lang w:val="sr-Latn-RS" w:eastAsia="sr-Cyrl-CS"/>
        </w:rPr>
        <w:t>jelena.petrovic</w:t>
      </w:r>
      <w:r w:rsidR="003772C8" w:rsidRPr="009F3D44">
        <w:rPr>
          <w:rStyle w:val="Hyperlink"/>
          <w:rFonts w:ascii="Arial" w:hAnsi="Arial" w:cs="Arial"/>
          <w:sz w:val="22"/>
          <w:szCs w:val="22"/>
          <w:lang w:val="sr-Cyrl-CS" w:eastAsia="sr-Cyrl-CS"/>
        </w:rPr>
        <w:t>@beg.aero</w:t>
      </w:r>
    </w:p>
    <w:p w14:paraId="1E82A9D4" w14:textId="77777777" w:rsidR="003772C8" w:rsidRDefault="003772C8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15B9F984" w14:textId="77777777" w:rsidR="00495E4E" w:rsidRDefault="00495E4E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1AA60C14" w14:textId="77777777" w:rsidR="00495E4E" w:rsidRDefault="00495E4E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6F2A2DE9" w14:textId="77777777" w:rsidR="00495E4E" w:rsidRDefault="00495E4E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40302AE5" w14:textId="77777777" w:rsidR="00495E4E" w:rsidRDefault="00495E4E" w:rsidP="003772C8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12EA78B9" w14:textId="77777777" w:rsidR="003772C8" w:rsidRPr="00CC0BA1" w:rsidRDefault="00544426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Zapisni</w:t>
      </w:r>
      <w:r w:rsidR="00495E4E">
        <w:rPr>
          <w:rFonts w:ascii="Arial" w:eastAsia="Times New Roman" w:hAnsi="Arial" w:cs="Arial"/>
          <w:sz w:val="22"/>
          <w:szCs w:val="22"/>
          <w:lang w:val="sr-Latn-RS" w:eastAsia="sr-Cyrl-CS"/>
        </w:rPr>
        <w:t>k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otvaranju</w:t>
      </w:r>
      <w:r w:rsidR="003772C8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biće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uručeni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prisutnim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predstavnicima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odmah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nakon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završetka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postupka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ostalim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ponuđačima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dostaviće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elektronsku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adresu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navedenu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ponudi</w:t>
      </w:r>
      <w:r w:rsidR="003772C8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48260967" w14:textId="77777777" w:rsidR="003772C8" w:rsidRPr="00CC0BA1" w:rsidRDefault="003772C8" w:rsidP="003772C8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DC6D77">
        <w:rPr>
          <w:rFonts w:ascii="Arial" w:hAnsi="Arial" w:cs="Arial"/>
          <w:sz w:val="22"/>
          <w:szCs w:val="22"/>
        </w:rPr>
        <w:t>BELGRADE</w:t>
      </w:r>
      <w:r w:rsidRPr="00CC0BA1">
        <w:rPr>
          <w:rFonts w:ascii="Arial" w:hAnsi="Arial" w:cs="Arial"/>
          <w:b/>
          <w:sz w:val="22"/>
          <w:szCs w:val="22"/>
        </w:rPr>
        <w:t xml:space="preserve"> </w:t>
      </w:r>
      <w:r w:rsidRPr="009F3D44">
        <w:rPr>
          <w:rFonts w:ascii="Arial" w:hAnsi="Arial" w:cs="Arial"/>
          <w:sz w:val="22"/>
          <w:szCs w:val="22"/>
        </w:rPr>
        <w:t xml:space="preserve">AIRPORT </w:t>
      </w:r>
      <w:r w:rsidRPr="00CC0BA1">
        <w:rPr>
          <w:rFonts w:ascii="Arial" w:hAnsi="Arial" w:cs="Arial"/>
          <w:sz w:val="22"/>
          <w:szCs w:val="22"/>
        </w:rPr>
        <w:t xml:space="preserve">d.o.o. Beograd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zadržava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pravo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odbije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bilo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kog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bez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navođenja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544426">
        <w:rPr>
          <w:rFonts w:ascii="Arial" w:eastAsia="Times New Roman" w:hAnsi="Arial" w:cs="Arial"/>
          <w:sz w:val="22"/>
          <w:szCs w:val="22"/>
          <w:lang w:val="sr-Cyrl-CS" w:eastAsia="sr-Cyrl-CS"/>
        </w:rPr>
        <w:t>razloga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76439718" w14:textId="77777777" w:rsidR="003772C8" w:rsidRPr="00CC0BA1" w:rsidRDefault="003772C8" w:rsidP="003772C8">
      <w:pPr>
        <w:spacing w:after="70" w:line="220" w:lineRule="exact"/>
        <w:jc w:val="both"/>
        <w:rPr>
          <w:rStyle w:val="Bodytext2"/>
          <w:rFonts w:ascii="Arial" w:hAnsi="Arial" w:cs="Arial"/>
        </w:rPr>
      </w:pPr>
    </w:p>
    <w:p w14:paraId="1A087C64" w14:textId="77777777" w:rsidR="003772C8" w:rsidRPr="00CC0BA1" w:rsidRDefault="003772C8" w:rsidP="003772C8">
      <w:pPr>
        <w:spacing w:after="70" w:line="220" w:lineRule="exact"/>
        <w:rPr>
          <w:rStyle w:val="Bodytext2"/>
          <w:rFonts w:ascii="Arial" w:hAnsi="Arial" w:cs="Arial"/>
        </w:rPr>
      </w:pPr>
    </w:p>
    <w:p w14:paraId="5298C7CB" w14:textId="77777777" w:rsidR="003C294E" w:rsidRDefault="003C294E"/>
    <w:sectPr w:rsidR="003C294E" w:rsidSect="00D223F7">
      <w:pgSz w:w="11907" w:h="16839" w:code="9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12E86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9BE56EA"/>
    <w:multiLevelType w:val="hybridMultilevel"/>
    <w:tmpl w:val="FEC8C13A"/>
    <w:lvl w:ilvl="0" w:tplc="C5E43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0A07"/>
    <w:multiLevelType w:val="hybridMultilevel"/>
    <w:tmpl w:val="96E2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15D0"/>
    <w:multiLevelType w:val="hybridMultilevel"/>
    <w:tmpl w:val="5D5C0F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C8"/>
    <w:rsid w:val="00312849"/>
    <w:rsid w:val="003772C8"/>
    <w:rsid w:val="003C294E"/>
    <w:rsid w:val="00495E4E"/>
    <w:rsid w:val="00544426"/>
    <w:rsid w:val="00622537"/>
    <w:rsid w:val="00755F68"/>
    <w:rsid w:val="00D223F7"/>
    <w:rsid w:val="00F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F711"/>
  <w15:chartTrackingRefBased/>
  <w15:docId w15:val="{D1859850-00A4-40C5-BA5B-4D9F7E78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772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72C8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3772C8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Bodytext3Spacing3pt">
    <w:name w:val="Body text (3) + Spacing 3 pt"/>
    <w:basedOn w:val="Bodytext3"/>
    <w:rsid w:val="003772C8"/>
    <w:rPr>
      <w:rFonts w:ascii="Calibri" w:eastAsia="Calibri" w:hAnsi="Calibri" w:cs="Calibri"/>
      <w:b/>
      <w:bCs/>
      <w:color w:val="000000"/>
      <w:spacing w:val="70"/>
      <w:w w:val="100"/>
      <w:position w:val="0"/>
      <w:sz w:val="23"/>
      <w:szCs w:val="23"/>
      <w:shd w:val="clear" w:color="auto" w:fill="FFFFFF"/>
    </w:rPr>
  </w:style>
  <w:style w:type="character" w:customStyle="1" w:styleId="Bodytext2">
    <w:name w:val="Body text (2)"/>
    <w:basedOn w:val="DefaultParagraphFont"/>
    <w:rsid w:val="003772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Bodytext30">
    <w:name w:val="Body text (3)"/>
    <w:basedOn w:val="Normal"/>
    <w:link w:val="Bodytext3"/>
    <w:rsid w:val="003772C8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color w:val="auto"/>
      <w:sz w:val="23"/>
      <w:szCs w:val="23"/>
    </w:rPr>
  </w:style>
  <w:style w:type="paragraph" w:styleId="ListParagraph">
    <w:name w:val="List Paragraph"/>
    <w:basedOn w:val="Normal"/>
    <w:uiPriority w:val="34"/>
    <w:qFormat/>
    <w:rsid w:val="003772C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petrovic@beg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Belgrade Airport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7</cp:revision>
  <dcterms:created xsi:type="dcterms:W3CDTF">2021-09-30T06:53:00Z</dcterms:created>
  <dcterms:modified xsi:type="dcterms:W3CDTF">2021-09-30T07:05:00Z</dcterms:modified>
</cp:coreProperties>
</file>